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03" w:rsidRDefault="00660303"/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811"/>
      </w:tblGrid>
      <w:tr w:rsidR="00F43F99" w:rsidRPr="00F43F99" w:rsidTr="00B356B7">
        <w:trPr>
          <w:jc w:val="right"/>
        </w:trPr>
        <w:tc>
          <w:tcPr>
            <w:tcW w:w="5811" w:type="dxa"/>
            <w:shd w:val="clear" w:color="auto" w:fill="auto"/>
          </w:tcPr>
          <w:p w:rsidR="00660303" w:rsidRDefault="00660303" w:rsidP="00F43F99">
            <w:pPr>
              <w:widowControl/>
              <w:autoSpaceDN/>
              <w:textAlignment w:val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</w:pPr>
          </w:p>
          <w:p w:rsidR="00F43F99" w:rsidRPr="00F43F99" w:rsidRDefault="00F43F99" w:rsidP="00F43F99">
            <w:pPr>
              <w:widowControl/>
              <w:autoSpaceDN/>
              <w:textAlignment w:val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Додаток </w:t>
            </w:r>
            <w:r w:rsidR="00983B8D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3</w:t>
            </w:r>
          </w:p>
          <w:p w:rsidR="00F43F99" w:rsidRPr="00F43F99" w:rsidRDefault="00F43F99" w:rsidP="00C60AD7">
            <w:pPr>
              <w:widowControl/>
              <w:autoSpaceDN/>
              <w:jc w:val="both"/>
              <w:textAlignment w:val="auto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zh-CN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 цільової </w:t>
            </w:r>
            <w:r w:rsidR="00983B8D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П</w:t>
            </w: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рограми </w:t>
            </w:r>
            <w:r w:rsidR="00660303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zh-CN"/>
              </w:rPr>
              <w:t>(нова редакція</w:t>
            </w:r>
            <w:r w:rsidR="00C60AD7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zh-CN"/>
              </w:rPr>
              <w:t>, на підставі рішення двадцять восьмої сесії від 27.12.21 р. № 2-28</w:t>
            </w:r>
            <w:r w:rsidR="00660303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zh-CN"/>
              </w:rPr>
              <w:t>)</w:t>
            </w:r>
          </w:p>
        </w:tc>
      </w:tr>
    </w:tbl>
    <w:p w:rsidR="004943E9" w:rsidRDefault="004943E9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660303" w:rsidRPr="00F43F99" w:rsidRDefault="00660303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  <w:bookmarkStart w:id="0" w:name="_GoBack"/>
      <w:bookmarkEnd w:id="0"/>
    </w:p>
    <w:p w:rsidR="00F43F99" w:rsidRPr="00F43F99" w:rsidRDefault="00F43F99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F43F99" w:rsidRPr="00F43F99" w:rsidRDefault="00660303" w:rsidP="00F43F99">
      <w:pPr>
        <w:widowControl/>
        <w:numPr>
          <w:ilvl w:val="5"/>
          <w:numId w:val="0"/>
        </w:numPr>
        <w:tabs>
          <w:tab w:val="num" w:pos="0"/>
        </w:tabs>
        <w:autoSpaceDN/>
        <w:jc w:val="center"/>
        <w:outlineLvl w:val="5"/>
        <w:rPr>
          <w:rFonts w:ascii="Liberation Serif" w:eastAsia="Arial Unicode MS" w:hAnsi="Liberation Serif" w:cs="Mangal" w:hint="eastAsia"/>
          <w:b/>
          <w:bCs/>
          <w:color w:val="000000"/>
          <w:kern w:val="1"/>
          <w:sz w:val="28"/>
          <w:szCs w:val="22"/>
          <w:lang w:val="ru-RU" w:eastAsia="zh-CN" w:bidi="hi-IN"/>
        </w:rPr>
      </w:pPr>
      <w:r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 xml:space="preserve">                                  </w:t>
      </w:r>
      <w:r w:rsidR="00F43F99" w:rsidRPr="00F43F99"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>ПРИМІРНІ ЗАХОДИ І ЗАВДАННЯ</w:t>
      </w:r>
    </w:p>
    <w:p w:rsidR="004125B7" w:rsidRDefault="004125B7">
      <w:pPr>
        <w:pStyle w:val="210"/>
        <w:rPr>
          <w:b/>
          <w:bCs/>
          <w:sz w:val="24"/>
          <w:szCs w:val="24"/>
        </w:rPr>
      </w:pPr>
    </w:p>
    <w:p w:rsidR="00660303" w:rsidRDefault="00660303">
      <w:pPr>
        <w:pStyle w:val="210"/>
        <w:rPr>
          <w:b/>
          <w:bCs/>
          <w:sz w:val="24"/>
          <w:szCs w:val="24"/>
        </w:rPr>
      </w:pPr>
    </w:p>
    <w:tbl>
      <w:tblPr>
        <w:tblW w:w="14697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123"/>
        <w:gridCol w:w="5807"/>
        <w:gridCol w:w="2489"/>
        <w:gridCol w:w="1020"/>
        <w:gridCol w:w="795"/>
        <w:gridCol w:w="855"/>
        <w:gridCol w:w="840"/>
        <w:gridCol w:w="840"/>
        <w:gridCol w:w="15"/>
        <w:gridCol w:w="897"/>
      </w:tblGrid>
      <w:tr w:rsidR="006E0773" w:rsidRPr="00971865" w:rsidTr="00660303">
        <w:trPr>
          <w:cantSplit/>
          <w:trHeight w:val="117"/>
        </w:trPr>
        <w:tc>
          <w:tcPr>
            <w:tcW w:w="1016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№</w:t>
            </w:r>
          </w:p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5930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Назва заходу</w:t>
            </w:r>
          </w:p>
        </w:tc>
        <w:tc>
          <w:tcPr>
            <w:tcW w:w="2489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Відповідальний за виконання заходу</w:t>
            </w:r>
          </w:p>
        </w:tc>
        <w:tc>
          <w:tcPr>
            <w:tcW w:w="4365" w:type="dxa"/>
            <w:gridSpan w:val="6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0773" w:rsidRPr="00971865" w:rsidRDefault="006E0773" w:rsidP="003804BD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1. Поповнення, оновлення</w:t>
            </w:r>
            <w:r>
              <w:rPr>
                <w:b/>
                <w:sz w:val="22"/>
                <w:szCs w:val="22"/>
              </w:rPr>
              <w:t>,</w:t>
            </w:r>
            <w:r w:rsidRPr="00971865">
              <w:rPr>
                <w:b/>
                <w:sz w:val="22"/>
                <w:szCs w:val="22"/>
              </w:rPr>
              <w:t xml:space="preserve"> зберігання матеріальних резервів для ліквідації наслідків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D74A3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Створення матеріальних резервів, для ліквідації надзвича</w:t>
            </w:r>
            <w:r w:rsidR="00737673" w:rsidRPr="00D74A3E">
              <w:rPr>
                <w:b/>
                <w:sz w:val="22"/>
                <w:szCs w:val="22"/>
              </w:rPr>
              <w:t>йної ситуації, надання допомоги</w:t>
            </w:r>
            <w:r w:rsidRPr="00D74A3E">
              <w:rPr>
                <w:b/>
                <w:sz w:val="22"/>
                <w:szCs w:val="22"/>
              </w:rPr>
              <w:t>, у тому числі придбання: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1 000 листів шиферу,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1</w:t>
            </w:r>
            <w:r w:rsidR="00302FAF">
              <w:rPr>
                <w:bCs/>
                <w:color w:val="000000"/>
                <w:sz w:val="22"/>
                <w:szCs w:val="22"/>
              </w:rPr>
              <w:t>25</w:t>
            </w:r>
            <w:r w:rsidRPr="0088381C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 куб. м пиломатеріалів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100 кг цвяхів (шиферних та будівельних)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дизельного палива;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бензину;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1.1.6.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силова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1.1.7.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освітлювальна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1.1.8.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Профнастил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металопрофіль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1.1.9.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Металопрокат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</w:t>
            </w:r>
            <w:r w:rsidR="00302FAF">
              <w:rPr>
                <w:color w:val="000000"/>
                <w:sz w:val="22"/>
                <w:szCs w:val="22"/>
              </w:rPr>
              <w:t>0</w:t>
            </w:r>
            <w:r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8381C"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1.1.10.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 xml:space="preserve">Бензопила 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Брезентовий намет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Піч на твердому паливі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Переносна мотопомпа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Зварювальний агрегат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0369F5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730</w:t>
            </w:r>
            <w:r w:rsidR="000369F5" w:rsidRPr="00AE035D">
              <w:rPr>
                <w:b/>
                <w:bCs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210"/>
              <w:ind w:left="57" w:righ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205</w:t>
            </w:r>
            <w:r w:rsidR="000369F5" w:rsidRPr="00AE035D">
              <w:rPr>
                <w:b/>
                <w:color w:val="000000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255</w:t>
            </w:r>
            <w:r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  <w:r w:rsidR="000B7528">
              <w:rPr>
                <w:b/>
                <w:color w:val="000000"/>
                <w:lang w:val="uk-UA"/>
              </w:rPr>
              <w:t>5</w:t>
            </w:r>
            <w:r w:rsidRPr="00AE035D">
              <w:rPr>
                <w:b/>
                <w:color w:val="000000"/>
                <w:lang w:val="uk-UA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snapToGrid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118</w:t>
            </w:r>
            <w:r w:rsidRPr="00AE035D">
              <w:rPr>
                <w:b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2. З</w:t>
            </w:r>
            <w:r w:rsidRPr="00971865">
              <w:rPr>
                <w:b/>
                <w:sz w:val="22"/>
                <w:szCs w:val="22"/>
              </w:rPr>
              <w:t>аходи щодо утримання фонду захисних споруд в готовності до використання за призначенням</w:t>
            </w: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lastRenderedPageBreak/>
              <w:t>2.1.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3804BD">
              <w:rPr>
                <w:b/>
                <w:sz w:val="22"/>
                <w:szCs w:val="22"/>
              </w:rPr>
              <w:t>Проведення ремонту та утримання захисних споруд цивільного захисту в готовності до використання за призначенням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proofErr w:type="spellStart"/>
            <w:r w:rsidRPr="00971865">
              <w:rPr>
                <w:sz w:val="22"/>
                <w:szCs w:val="22"/>
              </w:rPr>
              <w:t>Балансоутримувачі</w:t>
            </w:r>
            <w:proofErr w:type="spellEnd"/>
            <w:r w:rsidRPr="00971865">
              <w:rPr>
                <w:sz w:val="22"/>
                <w:szCs w:val="22"/>
              </w:rPr>
              <w:t xml:space="preserve">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1350E4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4986 </w:t>
            </w:r>
            <w:proofErr w:type="spellStart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є</w:t>
            </w:r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ЗДО 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«Усмішка»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№5 м. Дунаївці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вул. Б.Хмельницького,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2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pStyle w:val="210"/>
              <w:ind w:left="57" w:right="57"/>
              <w:jc w:val="left"/>
              <w:rPr>
                <w:sz w:val="22"/>
                <w:szCs w:val="22"/>
              </w:rPr>
            </w:pPr>
            <w:r w:rsidRPr="003804BD">
              <w:rPr>
                <w:sz w:val="22"/>
                <w:szCs w:val="22"/>
              </w:rPr>
              <w:t xml:space="preserve">ПРУ № </w:t>
            </w:r>
            <w:r w:rsidR="00AD12A4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8</w:t>
            </w:r>
            <w:r w:rsidR="005B6DAA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4965</w:t>
            </w:r>
            <w:r w:rsidR="00ED1CD0" w:rsidRPr="003804BD">
              <w:rPr>
                <w:sz w:val="22"/>
                <w:szCs w:val="22"/>
              </w:rPr>
              <w:t xml:space="preserve"> </w:t>
            </w:r>
            <w:proofErr w:type="spellStart"/>
            <w:r w:rsidR="002306C7" w:rsidRPr="003804BD">
              <w:rPr>
                <w:sz w:val="22"/>
                <w:szCs w:val="22"/>
              </w:rPr>
              <w:t>Дуна</w:t>
            </w:r>
            <w:r w:rsidR="00983B8D">
              <w:rPr>
                <w:sz w:val="22"/>
                <w:szCs w:val="22"/>
              </w:rPr>
              <w:t>є</w:t>
            </w:r>
            <w:r w:rsidR="002306C7" w:rsidRPr="003804BD">
              <w:rPr>
                <w:sz w:val="22"/>
                <w:szCs w:val="22"/>
              </w:rPr>
              <w:t>вецький</w:t>
            </w:r>
            <w:proofErr w:type="spellEnd"/>
            <w:r w:rsidR="002306C7" w:rsidRPr="003804BD">
              <w:rPr>
                <w:sz w:val="22"/>
                <w:szCs w:val="22"/>
              </w:rPr>
              <w:t xml:space="preserve"> Ц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ентр розвитку дитини «Пролісок» </w:t>
            </w:r>
            <w:r w:rsidR="003804BD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м. Дунаївці вул. Гагаріна 22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</w:t>
            </w:r>
            <w:r w:rsidR="008D2B03"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AD12A4" w:rsidP="00AD12A4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AD12A4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2B03"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84972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НВК «ЗОШ І-ІІІ ст. гімназія»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        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м. Дунаївці вул. Шевченка 58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AD12A4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12A4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83B8D" w:rsidRDefault="00AD12A4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84939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«ЗОШ І-ІІІ ст. 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 2» м. Дунаївці.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вул. </w:t>
            </w:r>
            <w:proofErr w:type="spellStart"/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Красінських</w:t>
            </w:r>
            <w:proofErr w:type="spellEnd"/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1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D12A4" w:rsidRPr="00971865" w:rsidRDefault="00AD12A4" w:rsidP="00E3759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302FAF" w:rsidP="00302FAF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306C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Default="002306C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3804BD" w:rsidRDefault="002306C7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ПРУ № 85005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«ЗОШ І-ІІІ ст. </w:t>
            </w:r>
            <w:r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 3» м. Дунаївці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  </w:t>
            </w:r>
            <w:r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вул. Шевченка 109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306C7" w:rsidRPr="00971865" w:rsidRDefault="002306C7" w:rsidP="00B356B7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2306C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637E27">
            <w:pPr>
              <w:ind w:left="57"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Проведення ремонту та утримання </w:t>
            </w:r>
            <w:r w:rsidR="009B7F78"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в стані готовності до використання захисних споруд цивільного захисту, споруд подвійного призначення та найпростіших укриттів комунальної форми власності: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proofErr w:type="spellStart"/>
            <w:r w:rsidRPr="00971865">
              <w:rPr>
                <w:sz w:val="22"/>
                <w:szCs w:val="22"/>
              </w:rPr>
              <w:t>Балансоутримувачі</w:t>
            </w:r>
            <w:proofErr w:type="spellEnd"/>
            <w:r w:rsidRPr="00971865">
              <w:rPr>
                <w:sz w:val="22"/>
                <w:szCs w:val="22"/>
              </w:rPr>
              <w:t xml:space="preserve">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здійснення обслуговування, ремонту та облаштування приміщень, систем життєзабезпечення, інженерних мереж (</w:t>
            </w:r>
            <w:proofErr w:type="spellStart"/>
            <w:r w:rsidRPr="003804BD">
              <w:rPr>
                <w:rFonts w:ascii="Times New Roman" w:hAnsi="Times New Roman"/>
                <w:sz w:val="22"/>
                <w:szCs w:val="22"/>
              </w:rPr>
              <w:t>електро-</w:t>
            </w:r>
            <w:proofErr w:type="spellEnd"/>
            <w:r w:rsidRPr="003804BD">
              <w:rPr>
                <w:rFonts w:ascii="Times New Roman" w:hAnsi="Times New Roman"/>
                <w:sz w:val="22"/>
                <w:szCs w:val="22"/>
              </w:rPr>
              <w:t xml:space="preserve"> та водопостачання, опалення, каналізації, вентиляції зв’язку і оповіщення);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</w:t>
            </w:r>
            <w:r w:rsidR="00B76E6C">
              <w:rPr>
                <w:bCs/>
                <w:sz w:val="22"/>
                <w:szCs w:val="22"/>
                <w:lang w:val="uk-UA"/>
              </w:rPr>
              <w:t>50</w:t>
            </w:r>
            <w:r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37E27" w:rsidRPr="00971865">
              <w:rPr>
                <w:sz w:val="22"/>
                <w:szCs w:val="22"/>
              </w:rPr>
              <w:t>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забезпечення обладнанням та майном, необхідним для життєзабезпечення населення, що підлягає укриттю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80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20,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проведення робіт із забезпечення доступу до споруд </w:t>
            </w:r>
            <w:proofErr w:type="spellStart"/>
            <w:r w:rsidRPr="003804BD">
              <w:rPr>
                <w:rFonts w:ascii="Times New Roman" w:hAnsi="Times New Roman"/>
                <w:sz w:val="22"/>
                <w:szCs w:val="22"/>
              </w:rPr>
              <w:t>маломобільних</w:t>
            </w:r>
            <w:proofErr w:type="spellEnd"/>
            <w:r w:rsidRPr="003804BD">
              <w:rPr>
                <w:rFonts w:ascii="Times New Roman" w:hAnsi="Times New Roman"/>
                <w:sz w:val="22"/>
                <w:szCs w:val="22"/>
              </w:rPr>
              <w:t xml:space="preserve"> груп населення.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</w:t>
            </w:r>
            <w:r w:rsidR="00B76E6C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B76E6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32F2F" w:rsidP="00432F2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4943E9" w:rsidRPr="00432F2F">
              <w:rPr>
                <w:b/>
                <w:bCs/>
                <w:sz w:val="22"/>
                <w:szCs w:val="22"/>
                <w:lang w:val="uk-UA"/>
              </w:rPr>
              <w:t>05</w:t>
            </w:r>
            <w:r w:rsidR="008D2B03" w:rsidRPr="00432F2F">
              <w:rPr>
                <w:b/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</w:rPr>
              <w:t>1</w:t>
            </w:r>
            <w:r w:rsidR="00302FAF">
              <w:rPr>
                <w:b/>
                <w:sz w:val="22"/>
                <w:szCs w:val="22"/>
              </w:rPr>
              <w:t>20</w:t>
            </w:r>
            <w:r w:rsidR="008D2B03" w:rsidRPr="00432F2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943E9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45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8D2B03" w:rsidP="004943E9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127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B76E6C" w:rsidRDefault="006E0773" w:rsidP="00971865">
            <w:pPr>
              <w:pStyle w:val="Standard"/>
              <w:ind w:left="57"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0B7528">
              <w:rPr>
                <w:b/>
                <w:color w:val="000000"/>
                <w:kern w:val="0"/>
                <w:sz w:val="26"/>
                <w:szCs w:val="26"/>
                <w:lang w:val="uk-UA" w:eastAsia="zh-CN"/>
              </w:rPr>
              <w:t>3. Заходи з удосконалення  системи оповіщення населення цивільного захисту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B76E6C" w:rsidRDefault="006E0773" w:rsidP="006E0773">
            <w:pPr>
              <w:pStyle w:val="Standard"/>
              <w:ind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983B8D">
            <w:pPr>
              <w:pStyle w:val="210"/>
              <w:ind w:left="57" w:right="57"/>
              <w:jc w:val="both"/>
              <w:rPr>
                <w:b/>
                <w:color w:val="000000"/>
                <w:sz w:val="22"/>
                <w:szCs w:val="22"/>
              </w:rPr>
            </w:pPr>
            <w:r w:rsidRPr="003804BD">
              <w:rPr>
                <w:b/>
                <w:color w:val="000000"/>
                <w:sz w:val="22"/>
                <w:szCs w:val="22"/>
              </w:rPr>
              <w:t xml:space="preserve">Придбання та застосування пристроїв автоматичного </w:t>
            </w:r>
            <w:proofErr w:type="spellStart"/>
            <w:r w:rsidRPr="003804BD">
              <w:rPr>
                <w:b/>
                <w:color w:val="000000"/>
                <w:sz w:val="22"/>
                <w:szCs w:val="22"/>
              </w:rPr>
              <w:t>дозвону</w:t>
            </w:r>
            <w:proofErr w:type="spellEnd"/>
            <w:r w:rsidRPr="003804BD">
              <w:rPr>
                <w:b/>
                <w:color w:val="000000"/>
                <w:sz w:val="22"/>
                <w:szCs w:val="22"/>
              </w:rPr>
              <w:t xml:space="preserve"> для проведення оповіщення по мобільним та аналоговим телефонам посадових осіб (старостів) та депутатів  територіальної громади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 xml:space="preserve">прилад автоматичного </w:t>
            </w:r>
            <w:proofErr w:type="spellStart"/>
            <w:r w:rsidRPr="003804BD">
              <w:rPr>
                <w:color w:val="000000"/>
                <w:sz w:val="22"/>
                <w:szCs w:val="22"/>
              </w:rPr>
              <w:t>дозвону</w:t>
            </w:r>
            <w:proofErr w:type="spellEnd"/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>устаткування мовленнєвого оповіщення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Standard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  <w:lang w:val="uk-UA"/>
              </w:rPr>
              <w:t>Встановлення сирен та вуличних гучномовців для можливості оповіщення населення в населених пунктах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4"/>
                <w:szCs w:val="24"/>
              </w:rPr>
            </w:pPr>
            <w:r w:rsidRPr="003804BD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</w:p>
        </w:tc>
      </w:tr>
      <w:tr w:rsidR="00B76E6C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/>
                <w:bCs/>
                <w:color w:val="000000"/>
                <w:sz w:val="26"/>
                <w:szCs w:val="26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/>
                <w:bCs/>
                <w:color w:val="000000"/>
                <w:lang w:val="uk-UA"/>
              </w:rPr>
              <w:t>105,0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b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-49" w:right="45"/>
              <w:jc w:val="center"/>
              <w:rPr>
                <w:color w:val="000000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  <w:r w:rsidR="008D2B03" w:rsidRPr="00971865">
              <w:rPr>
                <w:b/>
                <w:sz w:val="22"/>
                <w:szCs w:val="22"/>
              </w:rPr>
              <w:t>. Заходи, спрямовані на запобігання загибелі людей на водних об’єктах</w:t>
            </w: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</w:p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737673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 xml:space="preserve">Фінансування заходів, спрямованих на створення місць масового відпочинку людей на водних об’єктах в населених пунктах </w:t>
            </w:r>
            <w:r w:rsidR="00737673" w:rsidRPr="00D74A3E">
              <w:rPr>
                <w:b/>
                <w:sz w:val="22"/>
                <w:szCs w:val="22"/>
              </w:rPr>
              <w:t>територіальної громади.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4D7984">
            <w:pPr>
              <w:pStyle w:val="210"/>
              <w:snapToGrid w:val="0"/>
              <w:ind w:left="57" w:right="57"/>
              <w:jc w:val="both"/>
              <w:rPr>
                <w:sz w:val="20"/>
                <w:szCs w:val="20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D1870" w:rsidRPr="00E13113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0B7528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="009325E0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Облаштування місць відпочинку на воді:</w:t>
            </w:r>
          </w:p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село </w:t>
            </w:r>
            <w:proofErr w:type="spellStart"/>
            <w:r w:rsidR="004943E9">
              <w:rPr>
                <w:sz w:val="22"/>
                <w:szCs w:val="22"/>
              </w:rPr>
              <w:t>Заставля</w:t>
            </w:r>
            <w:proofErr w:type="spellEnd"/>
            <w:r w:rsidRPr="00737673">
              <w:rPr>
                <w:sz w:val="22"/>
                <w:szCs w:val="22"/>
              </w:rPr>
              <w:t xml:space="preserve"> ( в межах села)</w:t>
            </w:r>
          </w:p>
          <w:p w:rsidR="004D1870" w:rsidRPr="00737673" w:rsidRDefault="004D1870" w:rsidP="004943E9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 село  </w:t>
            </w:r>
            <w:proofErr w:type="spellStart"/>
            <w:r w:rsidR="004943E9">
              <w:rPr>
                <w:sz w:val="22"/>
                <w:szCs w:val="22"/>
              </w:rPr>
              <w:t>Чаньків</w:t>
            </w:r>
            <w:proofErr w:type="spellEnd"/>
            <w:r w:rsidRPr="00737673">
              <w:rPr>
                <w:sz w:val="22"/>
                <w:szCs w:val="22"/>
              </w:rPr>
              <w:t xml:space="preserve"> ( за межами села)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73767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Придбання рятувального спорядження (рятувальні шлюпки, плавучі прилади, рятувальні жилети або нагрудники, пляжні круги з 15-метровим плавучим лінем, рятувальні костюми-комбінезони, засоби зв’язку, техніка та інше спеціальне обладнання і спорядження, призначене для проведення пошуково-рятувальних робіт);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AB4A9E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Фінансування заходів, спрямованих на запобігання загибелі людей на водних об’єктах (утримання місць відпочинку, в тому числі обстеження  дна, паспортизація  і утримання рятувальних постів)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6E546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300,0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804BD" w:rsidRPr="00737673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6E5463" w:rsidP="006E54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850,0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12752B" w:rsidP="0012752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</w:t>
            </w:r>
            <w:r w:rsidR="006E5463" w:rsidRPr="00737673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6E5463" w:rsidP="0012752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12752B">
              <w:rPr>
                <w:rFonts w:ascii="Times New Roman" w:hAnsi="Times New Roman"/>
                <w:b/>
                <w:sz w:val="22"/>
                <w:szCs w:val="22"/>
              </w:rPr>
              <w:t>45</w:t>
            </w: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8D2B03" w:rsidRPr="00737673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6E5463" w:rsidP="0012752B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 w:rsidRPr="00737673">
              <w:rPr>
                <w:b/>
                <w:sz w:val="22"/>
                <w:szCs w:val="22"/>
                <w:lang w:val="uk-UA"/>
              </w:rPr>
              <w:t>3</w:t>
            </w:r>
            <w:r w:rsidR="0012752B">
              <w:rPr>
                <w:b/>
                <w:sz w:val="22"/>
                <w:szCs w:val="22"/>
                <w:lang w:val="uk-UA"/>
              </w:rPr>
              <w:t>55</w:t>
            </w:r>
            <w:r w:rsidRPr="00737673">
              <w:rPr>
                <w:b/>
                <w:sz w:val="22"/>
                <w:szCs w:val="22"/>
                <w:lang w:val="uk-UA"/>
              </w:rPr>
              <w:t>,</w:t>
            </w:r>
            <w:r w:rsidR="009A27A9" w:rsidRPr="00737673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12752B" w:rsidP="0012752B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75</w:t>
            </w:r>
            <w:r w:rsidR="00233D09"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8D2B03" w:rsidP="00971865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6E0773" w:rsidRPr="00971865" w:rsidTr="00660303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C64051">
            <w:pPr>
              <w:pStyle w:val="Standard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971865">
              <w:rPr>
                <w:b/>
                <w:sz w:val="22"/>
                <w:szCs w:val="22"/>
                <w:lang w:val="uk-UA"/>
              </w:rPr>
              <w:t>. Заходи з організації навчання населення правилам безпеки життєдіяльності та діям в умовах виникнення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Standard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  <w:trHeight w:val="558"/>
        </w:trPr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a0"/>
              <w:ind w:lef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a0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Забезпечення консультаційних пунктів цивільного захисту навчальною літературою з питань цивільного захисту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4D1870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D2B03" w:rsidRPr="00971865">
              <w:rPr>
                <w:sz w:val="22"/>
                <w:szCs w:val="22"/>
              </w:rPr>
              <w:t>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  <w:trHeight w:val="985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Проходження навчання керівного складу та фахівців, діяльність яких пов’язана з організацією і здійсненням заходів з питань цивільного захисту, громади на Навчально-методичному центрі ЦЗ та БЖД Хмельницької області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83B8D" w:rsidP="00983B8D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="008D2B03" w:rsidRPr="00971865">
              <w:rPr>
                <w:sz w:val="22"/>
                <w:szCs w:val="22"/>
              </w:rPr>
              <w:t>екретар</w:t>
            </w:r>
            <w:r>
              <w:rPr>
                <w:sz w:val="22"/>
                <w:szCs w:val="22"/>
              </w:rPr>
              <w:t xml:space="preserve"> ради</w:t>
            </w:r>
            <w:r w:rsidR="008D2B03" w:rsidRPr="00971865">
              <w:rPr>
                <w:sz w:val="22"/>
                <w:szCs w:val="22"/>
              </w:rPr>
              <w:t>, старости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2B03" w:rsidRPr="0097186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3804BD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Навчання посадових осіб з питань </w:t>
            </w:r>
            <w:r w:rsidR="003804BD">
              <w:rPr>
                <w:sz w:val="22"/>
                <w:szCs w:val="22"/>
              </w:rPr>
              <w:t>цивільного захисту</w:t>
            </w:r>
            <w:r w:rsidRPr="00971865">
              <w:rPr>
                <w:sz w:val="22"/>
                <w:szCs w:val="22"/>
              </w:rPr>
              <w:t xml:space="preserve"> до обов’язків яких входить забезпечення виконання заходів пожежної безпеки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1C237A" w:rsidRDefault="00BF036D" w:rsidP="004D1870">
            <w:pPr>
              <w:pStyle w:val="210"/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4051" w:rsidRPr="00971865" w:rsidTr="00660303">
        <w:trPr>
          <w:cantSplit/>
        </w:trPr>
        <w:tc>
          <w:tcPr>
            <w:tcW w:w="137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971865" w:rsidRDefault="00C64051" w:rsidP="009325E0">
            <w:pPr>
              <w:pStyle w:val="220"/>
              <w:ind w:left="57" w:right="5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971865">
              <w:rPr>
                <w:b/>
                <w:bCs/>
                <w:sz w:val="22"/>
                <w:szCs w:val="22"/>
              </w:rPr>
              <w:t>. Заходи із забезпечення радіаційного та хімічного захисту населення</w:t>
            </w: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4051" w:rsidRPr="00971865" w:rsidRDefault="00C64051" w:rsidP="00C64051">
            <w:pPr>
              <w:pStyle w:val="220"/>
              <w:ind w:right="57"/>
              <w:rPr>
                <w:sz w:val="22"/>
                <w:szCs w:val="22"/>
              </w:rPr>
            </w:pP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9325E0" w:rsidP="009325E0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8E514A" w:rsidRPr="00D74A3E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8E514A" w:rsidP="008E514A">
            <w:pPr>
              <w:pStyle w:val="220"/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Забезпечення уніфікованими приладами хімічної  та радіаційної розвідки: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E71D5C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8E514A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8E514A">
            <w:pPr>
              <w:pStyle w:val="220"/>
              <w:snapToGrid w:val="0"/>
              <w:ind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побутові прилади радіаційної розвідки типу МК</w:t>
            </w:r>
            <w:r>
              <w:rPr>
                <w:sz w:val="22"/>
                <w:szCs w:val="22"/>
              </w:rPr>
              <w:t>С 05 ТЕРРА;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9,0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- прилади хімічної розвідки (газоаналізатори, сигналізатори НХР)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31,0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31,0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="008E514A" w:rsidRPr="00971865">
              <w:rPr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Забезпечення комплектом екологічної аптечки, </w:t>
            </w:r>
            <w:proofErr w:type="spellStart"/>
            <w:r w:rsidRPr="00971865">
              <w:rPr>
                <w:sz w:val="22"/>
                <w:szCs w:val="22"/>
              </w:rPr>
              <w:t>сорбційних</w:t>
            </w:r>
            <w:proofErr w:type="spellEnd"/>
            <w:r w:rsidRPr="00971865">
              <w:rPr>
                <w:sz w:val="22"/>
                <w:szCs w:val="22"/>
              </w:rPr>
              <w:t xml:space="preserve"> бонів, </w:t>
            </w:r>
            <w:proofErr w:type="spellStart"/>
            <w:r w:rsidRPr="00971865">
              <w:rPr>
                <w:sz w:val="22"/>
                <w:szCs w:val="22"/>
              </w:rPr>
              <w:t>сорбентів-біодеструкторів</w:t>
            </w:r>
            <w:proofErr w:type="spellEnd"/>
            <w:r w:rsidRPr="00971865">
              <w:rPr>
                <w:sz w:val="22"/>
                <w:szCs w:val="22"/>
              </w:rPr>
              <w:t xml:space="preserve"> для ліквідації розливів хімічних речовин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660303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C64051" w:rsidP="00C64051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125,</w:t>
            </w:r>
            <w:r w:rsidR="008E514A" w:rsidRPr="00971865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C64051" w:rsidP="00C64051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 w:rsidRPr="00C64051">
              <w:rPr>
                <w:b/>
                <w:sz w:val="22"/>
                <w:szCs w:val="22"/>
              </w:rPr>
              <w:t>12,0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C64051" w:rsidP="00C64051">
            <w:pPr>
              <w:pStyle w:val="Standard"/>
              <w:snapToGrid w:val="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C64051">
              <w:rPr>
                <w:b/>
                <w:sz w:val="22"/>
                <w:szCs w:val="22"/>
                <w:lang w:val="uk-UA"/>
              </w:rPr>
              <w:t>22</w:t>
            </w:r>
            <w:r w:rsidR="008E514A" w:rsidRPr="00C64051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C64051" w:rsidP="00C64051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69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C64051" w:rsidP="00C64051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22,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3D0CD7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C64051" w:rsidRPr="006169E5" w:rsidTr="00660303">
        <w:tblPrEx>
          <w:tblCellMar>
            <w:left w:w="113" w:type="dxa"/>
            <w:right w:w="108" w:type="dxa"/>
          </w:tblCellMar>
        </w:tblPrEx>
        <w:trPr>
          <w:cantSplit/>
        </w:trPr>
        <w:tc>
          <w:tcPr>
            <w:tcW w:w="13800" w:type="dxa"/>
            <w:gridSpan w:val="10"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6169E5" w:rsidRDefault="00C64051" w:rsidP="009325E0">
            <w:pPr>
              <w:pStyle w:val="21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6169E5">
              <w:rPr>
                <w:b/>
                <w:bCs/>
                <w:sz w:val="22"/>
                <w:szCs w:val="22"/>
              </w:rPr>
              <w:t>. Інші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:rsidR="00C64051" w:rsidRPr="006169E5" w:rsidRDefault="00C64051" w:rsidP="00C64051">
            <w:pPr>
              <w:pStyle w:val="210"/>
              <w:rPr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834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9325E0" w:rsidP="009325E0">
            <w:pPr>
              <w:pStyle w:val="21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8E514A" w:rsidRPr="006169E5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  <w:lang w:val="uk-UA"/>
              </w:rPr>
              <w:t>Організація експлуатації та утримання гідротехнічних споруд комунальної форми власності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BF036D" w:rsidP="004826FD">
            <w:pPr>
              <w:pStyle w:val="210"/>
              <w:snapToGrid w:val="0"/>
              <w:ind w:left="57" w:right="57"/>
              <w:jc w:val="both"/>
              <w:rPr>
                <w:sz w:val="18"/>
                <w:szCs w:val="18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pStyle w:val="Standard"/>
              <w:snapToGri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6169E5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</w:rPr>
              <w:t>2</w:t>
            </w:r>
            <w:r w:rsidR="00C64051">
              <w:rPr>
                <w:sz w:val="22"/>
                <w:szCs w:val="22"/>
              </w:rPr>
              <w:t>5</w:t>
            </w:r>
            <w:r w:rsidRPr="006169E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розділом: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b/>
                <w:sz w:val="22"/>
                <w:szCs w:val="22"/>
              </w:rPr>
            </w:pPr>
            <w:r w:rsidRPr="006169E5">
              <w:rPr>
                <w:b/>
                <w:sz w:val="22"/>
                <w:szCs w:val="22"/>
              </w:rPr>
              <w:t>2</w:t>
            </w:r>
            <w:r w:rsidR="00C64051">
              <w:rPr>
                <w:b/>
                <w:sz w:val="22"/>
                <w:szCs w:val="22"/>
              </w:rPr>
              <w:t>5</w:t>
            </w:r>
            <w:r w:rsidRPr="006169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E514A" w:rsidRPr="006169E5" w:rsidTr="00660303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Програмою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432F2F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0B7528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15</w:t>
            </w:r>
            <w:r w:rsidR="000B7528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710B55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512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802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751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450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0B752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6169E5" w:rsidRDefault="006169E5" w:rsidP="00E71D5C">
      <w:pPr>
        <w:pStyle w:val="210"/>
        <w:spacing w:before="120"/>
        <w:rPr>
          <w:b/>
          <w:bCs/>
        </w:rPr>
      </w:pPr>
    </w:p>
    <w:p w:rsidR="00660303" w:rsidRDefault="00660303" w:rsidP="00E71D5C">
      <w:pPr>
        <w:pStyle w:val="210"/>
        <w:spacing w:before="120"/>
        <w:rPr>
          <w:b/>
          <w:bCs/>
        </w:rPr>
      </w:pPr>
    </w:p>
    <w:p w:rsidR="008D2B03" w:rsidRPr="006169E5" w:rsidRDefault="009325E0" w:rsidP="009325E0">
      <w:pPr>
        <w:pStyle w:val="210"/>
        <w:spacing w:before="120"/>
      </w:pPr>
      <w:r w:rsidRPr="009325E0">
        <w:rPr>
          <w:rFonts w:eastAsia="Times New Roman"/>
          <w:kern w:val="0"/>
          <w:sz w:val="24"/>
          <w:szCs w:val="24"/>
          <w:lang w:eastAsia="zh-CN"/>
        </w:rPr>
        <w:t xml:space="preserve">   Секретар міської ради                                                                                                                     Олег ГРИГОР’ЄВ</w:t>
      </w:r>
    </w:p>
    <w:sectPr w:rsidR="008D2B03" w:rsidRPr="006169E5" w:rsidSect="00660303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8D1" w:rsidRDefault="001138D1">
      <w:r>
        <w:separator/>
      </w:r>
    </w:p>
  </w:endnote>
  <w:endnote w:type="continuationSeparator" w:id="0">
    <w:p w:rsidR="001138D1" w:rsidRDefault="0011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8D1" w:rsidRDefault="001138D1">
      <w:r>
        <w:rPr>
          <w:color w:val="000000"/>
        </w:rPr>
        <w:separator/>
      </w:r>
    </w:p>
  </w:footnote>
  <w:footnote w:type="continuationSeparator" w:id="0">
    <w:p w:rsidR="001138D1" w:rsidRDefault="0011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7E380F54"/>
    <w:multiLevelType w:val="multilevel"/>
    <w:tmpl w:val="93E89C46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23"/>
    <w:rsid w:val="0000173E"/>
    <w:rsid w:val="0002565A"/>
    <w:rsid w:val="000369F5"/>
    <w:rsid w:val="0004734A"/>
    <w:rsid w:val="00055320"/>
    <w:rsid w:val="0007007E"/>
    <w:rsid w:val="0008562A"/>
    <w:rsid w:val="000B7528"/>
    <w:rsid w:val="000D6133"/>
    <w:rsid w:val="001102DF"/>
    <w:rsid w:val="001138D1"/>
    <w:rsid w:val="001156CE"/>
    <w:rsid w:val="001176DF"/>
    <w:rsid w:val="00125417"/>
    <w:rsid w:val="0012752B"/>
    <w:rsid w:val="001350E4"/>
    <w:rsid w:val="00146755"/>
    <w:rsid w:val="001717A0"/>
    <w:rsid w:val="00181D65"/>
    <w:rsid w:val="001B2105"/>
    <w:rsid w:val="001B5A01"/>
    <w:rsid w:val="001B6CC5"/>
    <w:rsid w:val="001C237A"/>
    <w:rsid w:val="001F4992"/>
    <w:rsid w:val="002178FF"/>
    <w:rsid w:val="002306C7"/>
    <w:rsid w:val="00233D09"/>
    <w:rsid w:val="0024176D"/>
    <w:rsid w:val="00260579"/>
    <w:rsid w:val="00263A38"/>
    <w:rsid w:val="0027664C"/>
    <w:rsid w:val="00302FAF"/>
    <w:rsid w:val="00305B7D"/>
    <w:rsid w:val="00310BD6"/>
    <w:rsid w:val="003138BA"/>
    <w:rsid w:val="003171BC"/>
    <w:rsid w:val="003206B1"/>
    <w:rsid w:val="00322A34"/>
    <w:rsid w:val="003262E2"/>
    <w:rsid w:val="0035565B"/>
    <w:rsid w:val="003804BD"/>
    <w:rsid w:val="003848FD"/>
    <w:rsid w:val="003C1888"/>
    <w:rsid w:val="003D0CD7"/>
    <w:rsid w:val="003D6D47"/>
    <w:rsid w:val="003E12FA"/>
    <w:rsid w:val="004125B7"/>
    <w:rsid w:val="00432D3B"/>
    <w:rsid w:val="00432F2F"/>
    <w:rsid w:val="00434398"/>
    <w:rsid w:val="004601A3"/>
    <w:rsid w:val="004826FD"/>
    <w:rsid w:val="004943E9"/>
    <w:rsid w:val="004A17AE"/>
    <w:rsid w:val="004A6DB0"/>
    <w:rsid w:val="004C0AD3"/>
    <w:rsid w:val="004C39E6"/>
    <w:rsid w:val="004D1870"/>
    <w:rsid w:val="004D2A61"/>
    <w:rsid w:val="004D7984"/>
    <w:rsid w:val="004E6FFA"/>
    <w:rsid w:val="004F075B"/>
    <w:rsid w:val="004F370B"/>
    <w:rsid w:val="004F4BA0"/>
    <w:rsid w:val="0050445F"/>
    <w:rsid w:val="00504628"/>
    <w:rsid w:val="0051578F"/>
    <w:rsid w:val="00544311"/>
    <w:rsid w:val="00552A93"/>
    <w:rsid w:val="00563F1F"/>
    <w:rsid w:val="005765FB"/>
    <w:rsid w:val="00577554"/>
    <w:rsid w:val="005B6DAA"/>
    <w:rsid w:val="005C3E9E"/>
    <w:rsid w:val="005D23E7"/>
    <w:rsid w:val="005D3348"/>
    <w:rsid w:val="005E3728"/>
    <w:rsid w:val="00605D47"/>
    <w:rsid w:val="006169E5"/>
    <w:rsid w:val="00626533"/>
    <w:rsid w:val="00637E27"/>
    <w:rsid w:val="00640C74"/>
    <w:rsid w:val="00660303"/>
    <w:rsid w:val="00694581"/>
    <w:rsid w:val="006C4245"/>
    <w:rsid w:val="006E0773"/>
    <w:rsid w:val="006E5463"/>
    <w:rsid w:val="006E76CC"/>
    <w:rsid w:val="007101A8"/>
    <w:rsid w:val="00710B55"/>
    <w:rsid w:val="00737673"/>
    <w:rsid w:val="00784941"/>
    <w:rsid w:val="00796A91"/>
    <w:rsid w:val="007B727F"/>
    <w:rsid w:val="007C4267"/>
    <w:rsid w:val="007F1EAD"/>
    <w:rsid w:val="007F22D2"/>
    <w:rsid w:val="00812096"/>
    <w:rsid w:val="008259E6"/>
    <w:rsid w:val="00843F49"/>
    <w:rsid w:val="00876589"/>
    <w:rsid w:val="0087734D"/>
    <w:rsid w:val="0088381C"/>
    <w:rsid w:val="008C3697"/>
    <w:rsid w:val="008D2B03"/>
    <w:rsid w:val="008E514A"/>
    <w:rsid w:val="00906F67"/>
    <w:rsid w:val="009247DE"/>
    <w:rsid w:val="009325E0"/>
    <w:rsid w:val="00944850"/>
    <w:rsid w:val="00971865"/>
    <w:rsid w:val="00983B8D"/>
    <w:rsid w:val="009A27A9"/>
    <w:rsid w:val="009B7F78"/>
    <w:rsid w:val="009E2750"/>
    <w:rsid w:val="009E414D"/>
    <w:rsid w:val="00A10D44"/>
    <w:rsid w:val="00A36025"/>
    <w:rsid w:val="00A44946"/>
    <w:rsid w:val="00A5049C"/>
    <w:rsid w:val="00A53923"/>
    <w:rsid w:val="00A82189"/>
    <w:rsid w:val="00A8312A"/>
    <w:rsid w:val="00A935E1"/>
    <w:rsid w:val="00AB14A1"/>
    <w:rsid w:val="00AB4A9E"/>
    <w:rsid w:val="00AC7040"/>
    <w:rsid w:val="00AD12A4"/>
    <w:rsid w:val="00AF5E27"/>
    <w:rsid w:val="00B00E75"/>
    <w:rsid w:val="00B16B24"/>
    <w:rsid w:val="00B35FD2"/>
    <w:rsid w:val="00B76E6C"/>
    <w:rsid w:val="00B84EA6"/>
    <w:rsid w:val="00B91D78"/>
    <w:rsid w:val="00B92D53"/>
    <w:rsid w:val="00BA2C39"/>
    <w:rsid w:val="00BB7F50"/>
    <w:rsid w:val="00BF036D"/>
    <w:rsid w:val="00C1417F"/>
    <w:rsid w:val="00C165CF"/>
    <w:rsid w:val="00C268FD"/>
    <w:rsid w:val="00C3213E"/>
    <w:rsid w:val="00C50512"/>
    <w:rsid w:val="00C54506"/>
    <w:rsid w:val="00C60AD7"/>
    <w:rsid w:val="00C64051"/>
    <w:rsid w:val="00C70421"/>
    <w:rsid w:val="00CA3D53"/>
    <w:rsid w:val="00CC1F04"/>
    <w:rsid w:val="00CC7A74"/>
    <w:rsid w:val="00CE64A5"/>
    <w:rsid w:val="00D05BEE"/>
    <w:rsid w:val="00D21DE2"/>
    <w:rsid w:val="00D33FDE"/>
    <w:rsid w:val="00D60CAE"/>
    <w:rsid w:val="00D74A3E"/>
    <w:rsid w:val="00DE0BDA"/>
    <w:rsid w:val="00DF4A36"/>
    <w:rsid w:val="00DF72F9"/>
    <w:rsid w:val="00E11229"/>
    <w:rsid w:val="00E13113"/>
    <w:rsid w:val="00E37593"/>
    <w:rsid w:val="00E71D5C"/>
    <w:rsid w:val="00E81F90"/>
    <w:rsid w:val="00E86548"/>
    <w:rsid w:val="00E941CB"/>
    <w:rsid w:val="00E95954"/>
    <w:rsid w:val="00ED1CD0"/>
    <w:rsid w:val="00EF2D36"/>
    <w:rsid w:val="00F2581C"/>
    <w:rsid w:val="00F269E7"/>
    <w:rsid w:val="00F3487A"/>
    <w:rsid w:val="00F34AA5"/>
    <w:rsid w:val="00F379C9"/>
    <w:rsid w:val="00F43F9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81E4D-FBBE-4179-A13A-F2575FDB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2018-12-14T11:18:00Z</cp:lastPrinted>
  <dcterms:created xsi:type="dcterms:W3CDTF">2022-01-19T15:09:00Z</dcterms:created>
  <dcterms:modified xsi:type="dcterms:W3CDTF">2022-02-17T10:01:00Z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4.69190994858694E-299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